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C1ED7" w14:textId="77777777" w:rsidR="00360438" w:rsidRDefault="00360438" w:rsidP="00C15BA2">
      <w:pPr>
        <w:spacing w:after="0" w:line="240" w:lineRule="auto"/>
        <w:ind w:firstLine="708"/>
        <w:jc w:val="both"/>
        <w:rPr>
          <w:rFonts w:eastAsia="Andale Sans UI"/>
          <w:b/>
          <w:bCs/>
          <w:szCs w:val="24"/>
          <w:u w:val="single"/>
          <w:lang w:eastAsia="ar-SA"/>
        </w:rPr>
      </w:pPr>
    </w:p>
    <w:p w14:paraId="6BE1D6FB" w14:textId="77777777" w:rsidR="00360438" w:rsidRDefault="00360438" w:rsidP="00C15BA2">
      <w:pPr>
        <w:spacing w:after="0" w:line="240" w:lineRule="auto"/>
        <w:ind w:firstLine="708"/>
        <w:jc w:val="both"/>
        <w:rPr>
          <w:rFonts w:eastAsia="Andale Sans UI"/>
          <w:b/>
          <w:bCs/>
          <w:szCs w:val="24"/>
          <w:u w:val="single"/>
          <w:lang w:eastAsia="ar-SA"/>
        </w:rPr>
      </w:pPr>
    </w:p>
    <w:p w14:paraId="14DA47A7" w14:textId="77777777" w:rsidR="00360438" w:rsidRDefault="00360438" w:rsidP="00C15BA2">
      <w:pPr>
        <w:spacing w:after="0" w:line="240" w:lineRule="auto"/>
        <w:ind w:firstLine="708"/>
        <w:jc w:val="both"/>
        <w:rPr>
          <w:rFonts w:eastAsia="Andale Sans UI"/>
          <w:b/>
          <w:bCs/>
          <w:szCs w:val="24"/>
          <w:u w:val="single"/>
          <w:lang w:eastAsia="ar-SA"/>
        </w:rPr>
      </w:pPr>
    </w:p>
    <w:p w14:paraId="14379FB0" w14:textId="77777777" w:rsidR="00360438" w:rsidRDefault="00360438" w:rsidP="00C15BA2">
      <w:pPr>
        <w:spacing w:after="0" w:line="240" w:lineRule="auto"/>
        <w:ind w:firstLine="708"/>
        <w:jc w:val="both"/>
        <w:rPr>
          <w:rFonts w:eastAsia="Andale Sans UI"/>
          <w:b/>
          <w:bCs/>
          <w:szCs w:val="24"/>
          <w:u w:val="single"/>
          <w:lang w:eastAsia="ar-SA"/>
        </w:rPr>
      </w:pPr>
    </w:p>
    <w:p w14:paraId="589F361D" w14:textId="77777777" w:rsidR="00360438" w:rsidRDefault="00360438" w:rsidP="00C15BA2">
      <w:pPr>
        <w:spacing w:after="0" w:line="240" w:lineRule="auto"/>
        <w:ind w:firstLine="708"/>
        <w:jc w:val="both"/>
        <w:rPr>
          <w:rFonts w:eastAsia="Andale Sans UI"/>
          <w:b/>
          <w:bCs/>
          <w:szCs w:val="24"/>
          <w:u w:val="single"/>
          <w:lang w:eastAsia="ar-SA"/>
        </w:rPr>
      </w:pPr>
    </w:p>
    <w:p w14:paraId="208B1CE2" w14:textId="77777777" w:rsidR="00DE65D2" w:rsidRDefault="00DE65D2" w:rsidP="00C15BA2">
      <w:pPr>
        <w:spacing w:after="0" w:line="240" w:lineRule="auto"/>
        <w:ind w:firstLine="708"/>
        <w:jc w:val="both"/>
        <w:rPr>
          <w:rFonts w:eastAsia="Andale Sans UI"/>
          <w:szCs w:val="24"/>
          <w:lang w:eastAsia="ar-SA"/>
        </w:rPr>
      </w:pPr>
    </w:p>
    <w:p w14:paraId="0AF9D71D" w14:textId="77777777" w:rsidR="00DE65D2" w:rsidRDefault="00DE65D2" w:rsidP="00C15BA2">
      <w:pPr>
        <w:spacing w:after="0" w:line="240" w:lineRule="auto"/>
        <w:ind w:firstLine="708"/>
        <w:jc w:val="both"/>
        <w:rPr>
          <w:rFonts w:eastAsia="Andale Sans UI"/>
          <w:szCs w:val="24"/>
          <w:lang w:eastAsia="ar-SA"/>
        </w:rPr>
      </w:pPr>
    </w:p>
    <w:p w14:paraId="6B8B37AB" w14:textId="05858F72" w:rsidR="00360438" w:rsidRDefault="00DE65D2" w:rsidP="00667B0A">
      <w:pPr>
        <w:spacing w:after="0" w:line="240" w:lineRule="auto"/>
        <w:jc w:val="both"/>
        <w:rPr>
          <w:rFonts w:eastAsia="Andale Sans UI"/>
          <w:szCs w:val="24"/>
          <w:lang w:eastAsia="ar-SA"/>
        </w:rPr>
      </w:pPr>
      <w:r w:rsidRPr="00DE65D2">
        <w:rPr>
          <w:rFonts w:eastAsia="Andale Sans UI"/>
          <w:szCs w:val="24"/>
          <w:lang w:eastAsia="ar-SA"/>
        </w:rPr>
        <w:t>KLASA: 320-</w:t>
      </w:r>
      <w:r>
        <w:rPr>
          <w:rFonts w:eastAsia="Andale Sans UI"/>
          <w:szCs w:val="24"/>
          <w:lang w:eastAsia="ar-SA"/>
        </w:rPr>
        <w:t>01/20-01/</w:t>
      </w:r>
      <w:r w:rsidR="00D74BBC">
        <w:rPr>
          <w:rFonts w:eastAsia="Andale Sans UI"/>
          <w:szCs w:val="24"/>
          <w:lang w:eastAsia="ar-SA"/>
        </w:rPr>
        <w:t>3</w:t>
      </w:r>
    </w:p>
    <w:p w14:paraId="68CD8C3F" w14:textId="08611345" w:rsidR="00DE65D2" w:rsidRDefault="00DE65D2" w:rsidP="00667B0A">
      <w:pPr>
        <w:spacing w:after="0" w:line="240" w:lineRule="auto"/>
        <w:jc w:val="both"/>
        <w:rPr>
          <w:rFonts w:eastAsia="Andale Sans UI"/>
          <w:szCs w:val="24"/>
          <w:lang w:eastAsia="ar-SA"/>
        </w:rPr>
      </w:pPr>
      <w:r>
        <w:rPr>
          <w:rFonts w:eastAsia="Andale Sans UI"/>
          <w:szCs w:val="24"/>
          <w:lang w:eastAsia="ar-SA"/>
        </w:rPr>
        <w:t>URBROJ: 2196-9-01-26-135</w:t>
      </w:r>
    </w:p>
    <w:p w14:paraId="4C2C7CCB" w14:textId="08B41865" w:rsidR="00DE65D2" w:rsidRDefault="00DE65D2" w:rsidP="00667B0A">
      <w:pPr>
        <w:spacing w:after="0" w:line="240" w:lineRule="auto"/>
        <w:jc w:val="both"/>
        <w:rPr>
          <w:rFonts w:eastAsia="Andale Sans UI"/>
          <w:szCs w:val="24"/>
          <w:lang w:eastAsia="ar-SA"/>
        </w:rPr>
      </w:pPr>
      <w:r>
        <w:rPr>
          <w:rFonts w:eastAsia="Andale Sans UI"/>
          <w:szCs w:val="24"/>
          <w:lang w:eastAsia="ar-SA"/>
        </w:rPr>
        <w:t>Borovo, 7. travnja 2026.</w:t>
      </w:r>
    </w:p>
    <w:p w14:paraId="4B463FF2" w14:textId="77777777" w:rsidR="00DE65D2" w:rsidRPr="00DE65D2" w:rsidRDefault="00DE65D2" w:rsidP="00C15BA2">
      <w:pPr>
        <w:spacing w:after="0" w:line="240" w:lineRule="auto"/>
        <w:ind w:firstLine="708"/>
        <w:jc w:val="both"/>
        <w:rPr>
          <w:rFonts w:eastAsia="Andale Sans UI"/>
          <w:szCs w:val="24"/>
          <w:lang w:eastAsia="ar-SA"/>
        </w:rPr>
      </w:pPr>
    </w:p>
    <w:p w14:paraId="34A45E0C" w14:textId="6EEBEA5F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Temeljem članka 31. stavka 22. i članka 65. stavka 2. Zakona o poljoprivrednom </w:t>
      </w:r>
      <w:bookmarkStart w:id="0" w:name="_Hlk9946562"/>
      <w:r w:rsidRPr="00447158">
        <w:rPr>
          <w:rFonts w:eastAsia="Times New Roman" w:cs="Times New Roman"/>
          <w:szCs w:val="24"/>
          <w:lang w:eastAsia="hr-HR"/>
        </w:rPr>
        <w:t xml:space="preserve">zemljištu („Narodne novine“, broj 20/18, 115/18, 98/19 i 57/22) </w:t>
      </w:r>
      <w:bookmarkEnd w:id="0"/>
      <w:r w:rsidRPr="00447158">
        <w:rPr>
          <w:rFonts w:eastAsia="Times New Roman" w:cs="Times New Roman"/>
          <w:szCs w:val="24"/>
          <w:lang w:eastAsia="hr-HR"/>
        </w:rPr>
        <w:t xml:space="preserve">i članka </w:t>
      </w:r>
      <w:r>
        <w:rPr>
          <w:rFonts w:eastAsia="Times New Roman" w:cs="Times New Roman"/>
          <w:szCs w:val="24"/>
          <w:lang w:eastAsia="hr-HR"/>
        </w:rPr>
        <w:t>44</w:t>
      </w:r>
      <w:r w:rsidRPr="00447158">
        <w:rPr>
          <w:rFonts w:eastAsia="Times New Roman" w:cs="Times New Roman"/>
          <w:szCs w:val="24"/>
          <w:lang w:eastAsia="hr-HR"/>
        </w:rPr>
        <w:t xml:space="preserve">. stavka 1. točke 19. Statuta </w:t>
      </w:r>
      <w:r>
        <w:rPr>
          <w:rFonts w:eastAsia="Times New Roman" w:cs="Times New Roman"/>
          <w:szCs w:val="24"/>
          <w:lang w:eastAsia="hr-HR"/>
        </w:rPr>
        <w:t>Općine Borovo</w:t>
      </w:r>
      <w:r w:rsidRPr="00447158">
        <w:rPr>
          <w:rFonts w:eastAsia="Times New Roman" w:cs="Times New Roman"/>
          <w:szCs w:val="24"/>
          <w:lang w:eastAsia="hr-HR"/>
        </w:rPr>
        <w:t xml:space="preserve"> („Službeni glasnik </w:t>
      </w:r>
      <w:r>
        <w:rPr>
          <w:rFonts w:eastAsia="Times New Roman" w:cs="Times New Roman"/>
          <w:szCs w:val="24"/>
          <w:lang w:eastAsia="hr-HR"/>
        </w:rPr>
        <w:t>Općine Borovo</w:t>
      </w:r>
      <w:r w:rsidRPr="00447158">
        <w:rPr>
          <w:rFonts w:eastAsia="Times New Roman" w:cs="Times New Roman"/>
          <w:szCs w:val="24"/>
          <w:lang w:eastAsia="hr-HR"/>
        </w:rPr>
        <w:t>“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Pr="00447158">
        <w:rPr>
          <w:rFonts w:eastAsia="Times New Roman" w:cs="Times New Roman"/>
          <w:szCs w:val="24"/>
          <w:lang w:eastAsia="hr-HR"/>
        </w:rPr>
        <w:t>broj 2/21</w:t>
      </w:r>
      <w:r>
        <w:rPr>
          <w:rFonts w:eastAsia="Times New Roman" w:cs="Times New Roman"/>
          <w:szCs w:val="24"/>
          <w:lang w:eastAsia="hr-HR"/>
        </w:rPr>
        <w:t xml:space="preserve"> i 9/23</w:t>
      </w:r>
      <w:r w:rsidRPr="00447158">
        <w:rPr>
          <w:rFonts w:eastAsia="Times New Roman" w:cs="Times New Roman"/>
          <w:szCs w:val="24"/>
          <w:lang w:eastAsia="hr-HR"/>
        </w:rPr>
        <w:t xml:space="preserve">), </w:t>
      </w:r>
      <w:r>
        <w:rPr>
          <w:rFonts w:eastAsia="Times New Roman" w:cs="Times New Roman"/>
          <w:szCs w:val="24"/>
          <w:lang w:eastAsia="hr-HR"/>
        </w:rPr>
        <w:t>Općinsko</w:t>
      </w:r>
      <w:r w:rsidRPr="00447158">
        <w:rPr>
          <w:rFonts w:eastAsia="Times New Roman" w:cs="Times New Roman"/>
          <w:szCs w:val="24"/>
          <w:lang w:eastAsia="hr-HR"/>
        </w:rPr>
        <w:t xml:space="preserve"> vijeće </w:t>
      </w:r>
      <w:r>
        <w:rPr>
          <w:rFonts w:eastAsia="Times New Roman" w:cs="Times New Roman"/>
          <w:szCs w:val="24"/>
          <w:lang w:eastAsia="hr-HR"/>
        </w:rPr>
        <w:t xml:space="preserve">Općine Borovo </w:t>
      </w:r>
      <w:r w:rsidRPr="00447158">
        <w:rPr>
          <w:rFonts w:eastAsia="Times New Roman" w:cs="Times New Roman"/>
          <w:szCs w:val="24"/>
          <w:lang w:eastAsia="hr-HR"/>
        </w:rPr>
        <w:t xml:space="preserve"> na </w:t>
      </w:r>
      <w:r>
        <w:rPr>
          <w:rFonts w:eastAsia="Times New Roman" w:cs="Times New Roman"/>
          <w:szCs w:val="24"/>
          <w:lang w:eastAsia="hr-HR"/>
        </w:rPr>
        <w:t>6</w:t>
      </w:r>
      <w:r w:rsidRPr="00447158">
        <w:rPr>
          <w:rFonts w:eastAsia="Times New Roman" w:cs="Times New Roman"/>
          <w:szCs w:val="24"/>
          <w:lang w:eastAsia="hr-HR"/>
        </w:rPr>
        <w:t xml:space="preserve">. sjednici održanoj </w:t>
      </w:r>
      <w:r>
        <w:rPr>
          <w:rFonts w:eastAsia="Times New Roman" w:cs="Times New Roman"/>
          <w:szCs w:val="24"/>
          <w:lang w:eastAsia="hr-HR"/>
        </w:rPr>
        <w:t>7</w:t>
      </w:r>
      <w:r w:rsidRPr="00447158">
        <w:rPr>
          <w:rFonts w:eastAsia="Times New Roman" w:cs="Times New Roman"/>
          <w:szCs w:val="24"/>
          <w:lang w:eastAsia="hr-HR"/>
        </w:rPr>
        <w:t xml:space="preserve">. </w:t>
      </w:r>
      <w:r>
        <w:rPr>
          <w:rFonts w:eastAsia="Times New Roman" w:cs="Times New Roman"/>
          <w:szCs w:val="24"/>
          <w:lang w:eastAsia="hr-HR"/>
        </w:rPr>
        <w:t>travnja</w:t>
      </w:r>
      <w:r w:rsidRPr="00447158">
        <w:rPr>
          <w:rFonts w:eastAsia="Times New Roman" w:cs="Times New Roman"/>
          <w:szCs w:val="24"/>
          <w:lang w:eastAsia="hr-HR"/>
        </w:rPr>
        <w:t xml:space="preserve"> 202</w:t>
      </w:r>
      <w:r>
        <w:rPr>
          <w:rFonts w:eastAsia="Times New Roman" w:cs="Times New Roman"/>
          <w:szCs w:val="24"/>
          <w:lang w:eastAsia="hr-HR"/>
        </w:rPr>
        <w:t>6</w:t>
      </w:r>
      <w:r w:rsidRPr="00447158">
        <w:rPr>
          <w:rFonts w:eastAsia="Times New Roman" w:cs="Times New Roman"/>
          <w:szCs w:val="24"/>
          <w:lang w:eastAsia="hr-HR"/>
        </w:rPr>
        <w:t>. godine donijelo je</w:t>
      </w:r>
    </w:p>
    <w:p w14:paraId="20B8C143" w14:textId="77777777" w:rsidR="00C15BA2" w:rsidRPr="00447158" w:rsidRDefault="00C15BA2" w:rsidP="00C15BA2">
      <w:pPr>
        <w:spacing w:after="0" w:line="240" w:lineRule="auto"/>
        <w:rPr>
          <w:rFonts w:eastAsia="Times New Roman" w:cs="Times New Roman"/>
          <w:szCs w:val="24"/>
          <w:lang w:eastAsia="hr-HR"/>
        </w:rPr>
      </w:pPr>
    </w:p>
    <w:p w14:paraId="6ADAE514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hr-HR"/>
        </w:rPr>
      </w:pPr>
      <w:r w:rsidRPr="00447158">
        <w:rPr>
          <w:rFonts w:eastAsia="Times New Roman" w:cs="Times New Roman"/>
          <w:b/>
          <w:szCs w:val="24"/>
          <w:lang w:eastAsia="hr-HR"/>
        </w:rPr>
        <w:t>O D L U K U</w:t>
      </w:r>
    </w:p>
    <w:p w14:paraId="6A9323E1" w14:textId="0C87AEF4" w:rsidR="00C15BA2" w:rsidRDefault="00DE65D2" w:rsidP="00C15BA2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>o osnivanju i</w:t>
      </w:r>
      <w:r w:rsidR="00C15BA2" w:rsidRPr="00447158">
        <w:rPr>
          <w:rFonts w:eastAsia="Times New Roman" w:cs="Times New Roman"/>
          <w:b/>
          <w:szCs w:val="24"/>
          <w:lang w:eastAsia="hr-HR"/>
        </w:rPr>
        <w:t xml:space="preserve"> imenovanju Povjerenstava za zakup </w:t>
      </w:r>
      <w:bookmarkStart w:id="1" w:name="_Hlk9947293"/>
      <w:r w:rsidR="00C15BA2" w:rsidRPr="00447158">
        <w:rPr>
          <w:rFonts w:eastAsia="Times New Roman" w:cs="Times New Roman"/>
          <w:b/>
          <w:szCs w:val="24"/>
          <w:lang w:eastAsia="hr-HR"/>
        </w:rPr>
        <w:t xml:space="preserve"> poljoprivrednog zemljišta u vlasništvu </w:t>
      </w:r>
      <w:bookmarkEnd w:id="1"/>
      <w:r w:rsidR="00C15BA2" w:rsidRPr="00447158">
        <w:rPr>
          <w:rFonts w:eastAsia="Times New Roman" w:cs="Times New Roman"/>
          <w:b/>
          <w:szCs w:val="24"/>
          <w:lang w:eastAsia="hr-HR"/>
        </w:rPr>
        <w:t>Republike Hrvatske</w:t>
      </w:r>
    </w:p>
    <w:p w14:paraId="29D45312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hr-HR"/>
        </w:rPr>
      </w:pPr>
    </w:p>
    <w:p w14:paraId="51839555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>Članak 1.</w:t>
      </w:r>
    </w:p>
    <w:p w14:paraId="4004B5C5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</w:p>
    <w:p w14:paraId="0FBE22E2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bookmarkStart w:id="2" w:name="_Hlk9946228"/>
      <w:r w:rsidRPr="00447158">
        <w:rPr>
          <w:rFonts w:eastAsia="Times New Roman" w:cs="Times New Roman"/>
          <w:szCs w:val="24"/>
          <w:lang w:eastAsia="hr-HR"/>
        </w:rPr>
        <w:t xml:space="preserve">Ovom Odlukom osniva se i imenuje Povjerenstvo za zakup  poljoprivrednog zemljišta u vlasništvu Republike Hrvatske na području </w:t>
      </w:r>
      <w:r>
        <w:rPr>
          <w:rFonts w:eastAsia="Times New Roman" w:cs="Times New Roman"/>
          <w:szCs w:val="24"/>
          <w:lang w:eastAsia="hr-HR"/>
        </w:rPr>
        <w:t>Općine Borovo</w:t>
      </w:r>
      <w:r w:rsidRPr="00447158">
        <w:rPr>
          <w:rFonts w:eastAsia="Times New Roman" w:cs="Times New Roman"/>
          <w:szCs w:val="24"/>
          <w:lang w:eastAsia="hr-HR"/>
        </w:rPr>
        <w:t xml:space="preserve"> a koje čine:</w:t>
      </w:r>
    </w:p>
    <w:p w14:paraId="0C4CE330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</w:p>
    <w:p w14:paraId="7CB46CEB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1.</w:t>
      </w:r>
      <w:r>
        <w:rPr>
          <w:rFonts w:eastAsia="Times New Roman" w:cs="Times New Roman"/>
          <w:szCs w:val="24"/>
          <w:lang w:eastAsia="hr-HR"/>
        </w:rPr>
        <w:t>Davorin Kosanović</w:t>
      </w:r>
      <w:r w:rsidRPr="00447158">
        <w:rPr>
          <w:rFonts w:eastAsia="Times New Roman" w:cs="Times New Roman"/>
          <w:szCs w:val="24"/>
          <w:lang w:eastAsia="hr-HR"/>
        </w:rPr>
        <w:t xml:space="preserve"> – predsjednik Povjerenstva – predstavnik </w:t>
      </w:r>
      <w:r>
        <w:rPr>
          <w:rFonts w:eastAsia="Times New Roman" w:cs="Times New Roman"/>
          <w:szCs w:val="24"/>
          <w:lang w:eastAsia="hr-HR"/>
        </w:rPr>
        <w:t>geodetske struke</w:t>
      </w:r>
    </w:p>
    <w:p w14:paraId="30C37453" w14:textId="77777777" w:rsidR="00C15BA2" w:rsidRPr="00447158" w:rsidRDefault="00C15BA2" w:rsidP="00C15BA2">
      <w:pPr>
        <w:spacing w:after="0" w:line="240" w:lineRule="auto"/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2.</w:t>
      </w:r>
      <w:r>
        <w:rPr>
          <w:rFonts w:eastAsia="Times New Roman" w:cs="Times New Roman"/>
          <w:szCs w:val="24"/>
          <w:lang w:eastAsia="hr-HR"/>
        </w:rPr>
        <w:t>Snežana Velebit</w:t>
      </w:r>
      <w:r w:rsidRPr="00447158">
        <w:rPr>
          <w:rFonts w:eastAsia="Times New Roman" w:cs="Times New Roman"/>
          <w:szCs w:val="24"/>
          <w:lang w:eastAsia="hr-HR"/>
        </w:rPr>
        <w:t xml:space="preserve"> – zamjenik predsjednika Povjerenstva – predstavnik pravne struke</w:t>
      </w:r>
    </w:p>
    <w:p w14:paraId="55525EDB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3.</w:t>
      </w:r>
      <w:r>
        <w:rPr>
          <w:rFonts w:eastAsia="Times New Roman" w:cs="Times New Roman"/>
          <w:szCs w:val="24"/>
          <w:lang w:eastAsia="hr-HR"/>
        </w:rPr>
        <w:t>Dušan Latas</w:t>
      </w:r>
      <w:r w:rsidRPr="00447158">
        <w:rPr>
          <w:rFonts w:eastAsia="Times New Roman" w:cs="Times New Roman"/>
          <w:szCs w:val="24"/>
          <w:lang w:eastAsia="hr-HR"/>
        </w:rPr>
        <w:t xml:space="preserve"> – član – predstavnik </w:t>
      </w:r>
      <w:r>
        <w:rPr>
          <w:rFonts w:eastAsia="Times New Roman" w:cs="Times New Roman"/>
          <w:szCs w:val="24"/>
          <w:lang w:eastAsia="hr-HR"/>
        </w:rPr>
        <w:t>Općinskog vijeća</w:t>
      </w:r>
    </w:p>
    <w:p w14:paraId="540DD511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4.</w:t>
      </w:r>
      <w:r>
        <w:rPr>
          <w:rFonts w:eastAsia="Times New Roman" w:cs="Times New Roman"/>
          <w:szCs w:val="24"/>
          <w:lang w:eastAsia="hr-HR"/>
        </w:rPr>
        <w:t>Momir Nedić</w:t>
      </w:r>
      <w:r w:rsidRPr="00447158">
        <w:rPr>
          <w:rFonts w:eastAsia="Times New Roman" w:cs="Times New Roman"/>
          <w:szCs w:val="24"/>
          <w:lang w:eastAsia="hr-HR"/>
        </w:rPr>
        <w:t xml:space="preserve"> – član - predstavnik </w:t>
      </w:r>
      <w:r>
        <w:rPr>
          <w:rFonts w:eastAsia="Times New Roman" w:cs="Times New Roman"/>
          <w:szCs w:val="24"/>
          <w:lang w:eastAsia="hr-HR"/>
        </w:rPr>
        <w:t>Općinskog vijeća</w:t>
      </w:r>
    </w:p>
    <w:p w14:paraId="31B3E164" w14:textId="77777777" w:rsidR="00C15BA2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5.</w:t>
      </w:r>
      <w:r>
        <w:rPr>
          <w:rFonts w:eastAsia="Times New Roman" w:cs="Times New Roman"/>
          <w:szCs w:val="24"/>
          <w:lang w:eastAsia="hr-HR"/>
        </w:rPr>
        <w:t xml:space="preserve">Mijo </w:t>
      </w:r>
      <w:proofErr w:type="spellStart"/>
      <w:r>
        <w:rPr>
          <w:rFonts w:eastAsia="Times New Roman" w:cs="Times New Roman"/>
          <w:szCs w:val="24"/>
          <w:lang w:eastAsia="hr-HR"/>
        </w:rPr>
        <w:t>Šajtoš</w:t>
      </w:r>
      <w:proofErr w:type="spellEnd"/>
      <w:r w:rsidRPr="00447158">
        <w:rPr>
          <w:rFonts w:eastAsia="Times New Roman" w:cs="Times New Roman"/>
          <w:szCs w:val="24"/>
          <w:lang w:eastAsia="hr-HR"/>
        </w:rPr>
        <w:t xml:space="preserve">– član – predstavnik </w:t>
      </w:r>
      <w:r>
        <w:rPr>
          <w:rFonts w:eastAsia="Times New Roman" w:cs="Times New Roman"/>
          <w:szCs w:val="24"/>
          <w:lang w:eastAsia="hr-HR"/>
        </w:rPr>
        <w:t>U</w:t>
      </w:r>
      <w:r w:rsidRPr="00447158">
        <w:rPr>
          <w:rFonts w:eastAsia="Times New Roman" w:cs="Times New Roman"/>
          <w:szCs w:val="24"/>
          <w:lang w:eastAsia="hr-HR"/>
        </w:rPr>
        <w:t xml:space="preserve">pravnog </w:t>
      </w:r>
      <w:r>
        <w:rPr>
          <w:rFonts w:eastAsia="Times New Roman" w:cs="Times New Roman"/>
          <w:szCs w:val="24"/>
          <w:lang w:eastAsia="hr-HR"/>
        </w:rPr>
        <w:t xml:space="preserve">odjela za poljoprivredu Vukovarsko srijemske   </w:t>
      </w:r>
    </w:p>
    <w:p w14:paraId="5CDA889A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  županije</w:t>
      </w:r>
      <w:r w:rsidRPr="00447158">
        <w:rPr>
          <w:rFonts w:eastAsia="Times New Roman" w:cs="Times New Roman"/>
          <w:szCs w:val="24"/>
          <w:lang w:eastAsia="hr-HR"/>
        </w:rPr>
        <w:t xml:space="preserve"> </w:t>
      </w:r>
    </w:p>
    <w:p w14:paraId="46B75C87" w14:textId="108091B5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6.</w:t>
      </w:r>
      <w:r w:rsidR="00717F4B">
        <w:rPr>
          <w:rFonts w:eastAsia="Times New Roman" w:cs="Times New Roman"/>
          <w:szCs w:val="24"/>
          <w:lang w:eastAsia="hr-HR"/>
        </w:rPr>
        <w:t xml:space="preserve">Angelina </w:t>
      </w:r>
      <w:proofErr w:type="spellStart"/>
      <w:r w:rsidR="00717F4B">
        <w:rPr>
          <w:rFonts w:eastAsia="Times New Roman" w:cs="Times New Roman"/>
          <w:szCs w:val="24"/>
          <w:lang w:eastAsia="hr-HR"/>
        </w:rPr>
        <w:t>Dujković</w:t>
      </w:r>
      <w:proofErr w:type="spellEnd"/>
      <w:r w:rsidRPr="002764DC">
        <w:rPr>
          <w:rFonts w:eastAsia="Times New Roman" w:cs="Times New Roman"/>
          <w:szCs w:val="24"/>
          <w:lang w:eastAsia="hr-HR"/>
        </w:rPr>
        <w:t xml:space="preserve"> </w:t>
      </w:r>
      <w:r w:rsidRPr="00447158">
        <w:rPr>
          <w:rFonts w:eastAsia="Times New Roman" w:cs="Times New Roman"/>
          <w:szCs w:val="24"/>
          <w:lang w:eastAsia="hr-HR"/>
        </w:rPr>
        <w:t xml:space="preserve">– član - predstavnik agronomske struke </w:t>
      </w:r>
    </w:p>
    <w:p w14:paraId="0365860E" w14:textId="2F62937D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>7.</w:t>
      </w:r>
      <w:r>
        <w:rPr>
          <w:rFonts w:eastAsia="Times New Roman" w:cs="Times New Roman"/>
          <w:szCs w:val="24"/>
          <w:lang w:eastAsia="hr-HR"/>
        </w:rPr>
        <w:t xml:space="preserve">Aleksandar </w:t>
      </w:r>
      <w:proofErr w:type="spellStart"/>
      <w:r>
        <w:rPr>
          <w:rFonts w:eastAsia="Times New Roman" w:cs="Times New Roman"/>
          <w:szCs w:val="24"/>
          <w:lang w:eastAsia="hr-HR"/>
        </w:rPr>
        <w:t>Knapček</w:t>
      </w:r>
      <w:proofErr w:type="spellEnd"/>
      <w:r w:rsidRPr="00447158">
        <w:rPr>
          <w:rFonts w:eastAsia="Times New Roman" w:cs="Times New Roman"/>
          <w:szCs w:val="24"/>
          <w:lang w:eastAsia="hr-HR"/>
        </w:rPr>
        <w:t xml:space="preserve"> – član</w:t>
      </w:r>
      <w:bookmarkEnd w:id="2"/>
      <w:r w:rsidRPr="00447158">
        <w:rPr>
          <w:rFonts w:eastAsia="Times New Roman" w:cs="Times New Roman"/>
          <w:szCs w:val="24"/>
          <w:lang w:eastAsia="hr-HR"/>
        </w:rPr>
        <w:t xml:space="preserve"> - predstavnik Ministarstva poljoprivrede</w:t>
      </w:r>
      <w:r>
        <w:rPr>
          <w:rFonts w:eastAsia="Times New Roman" w:cs="Times New Roman"/>
          <w:szCs w:val="24"/>
          <w:lang w:eastAsia="hr-HR"/>
        </w:rPr>
        <w:t>, šumarstva i ribarstva</w:t>
      </w:r>
      <w:r w:rsidRPr="00447158">
        <w:rPr>
          <w:rFonts w:eastAsia="Times New Roman" w:cs="Times New Roman"/>
          <w:szCs w:val="24"/>
          <w:lang w:eastAsia="hr-HR"/>
        </w:rPr>
        <w:t xml:space="preserve"> </w:t>
      </w:r>
    </w:p>
    <w:p w14:paraId="68D486D9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</w:p>
    <w:p w14:paraId="3C4622C7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>Članak 2.</w:t>
      </w:r>
    </w:p>
    <w:p w14:paraId="69B0EE01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</w:p>
    <w:p w14:paraId="43A781AB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Povjerenstvo </w:t>
      </w:r>
      <w:r>
        <w:rPr>
          <w:rFonts w:eastAsia="Times New Roman" w:cs="Times New Roman"/>
          <w:szCs w:val="24"/>
          <w:lang w:eastAsia="hr-HR"/>
        </w:rPr>
        <w:t>iz članka 1. Odluke</w:t>
      </w:r>
      <w:r w:rsidRPr="00447158">
        <w:rPr>
          <w:rFonts w:eastAsia="Times New Roman" w:cs="Times New Roman"/>
          <w:szCs w:val="24"/>
          <w:lang w:eastAsia="hr-HR"/>
        </w:rPr>
        <w:t xml:space="preserve"> imenuje </w:t>
      </w:r>
      <w:r>
        <w:rPr>
          <w:rFonts w:eastAsia="Times New Roman" w:cs="Times New Roman"/>
          <w:szCs w:val="24"/>
          <w:lang w:eastAsia="hr-HR"/>
        </w:rPr>
        <w:t>se</w:t>
      </w:r>
      <w:r w:rsidRPr="00447158">
        <w:rPr>
          <w:rFonts w:eastAsia="Times New Roman" w:cs="Times New Roman"/>
          <w:szCs w:val="24"/>
          <w:lang w:eastAsia="hr-HR"/>
        </w:rPr>
        <w:t xml:space="preserve"> do isteka mandata </w:t>
      </w:r>
      <w:r>
        <w:rPr>
          <w:rFonts w:eastAsia="Times New Roman" w:cs="Times New Roman"/>
          <w:szCs w:val="24"/>
          <w:lang w:eastAsia="hr-HR"/>
        </w:rPr>
        <w:t>Općinskog</w:t>
      </w:r>
      <w:r w:rsidRPr="00447158">
        <w:rPr>
          <w:rFonts w:eastAsia="Times New Roman" w:cs="Times New Roman"/>
          <w:szCs w:val="24"/>
          <w:lang w:eastAsia="hr-HR"/>
        </w:rPr>
        <w:t xml:space="preserve"> vijeća.</w:t>
      </w:r>
    </w:p>
    <w:p w14:paraId="0C2646C7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b/>
          <w:bCs/>
          <w:szCs w:val="24"/>
          <w:lang w:eastAsia="hr-HR"/>
        </w:rPr>
      </w:pPr>
    </w:p>
    <w:p w14:paraId="337608F9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>Članak 3.</w:t>
      </w:r>
    </w:p>
    <w:p w14:paraId="524319A3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</w:p>
    <w:p w14:paraId="733B729B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Zadatak Povjerenstva je zaprimanje i razmatranje zahtjeva za zakup  poljoprivrednog zemljišta  u vlasništvu Republike Hrvatske na području </w:t>
      </w:r>
      <w:r>
        <w:rPr>
          <w:rFonts w:eastAsia="Times New Roman" w:cs="Times New Roman"/>
          <w:szCs w:val="24"/>
          <w:lang w:eastAsia="hr-HR"/>
        </w:rPr>
        <w:t>Općine Borovo</w:t>
      </w:r>
      <w:r w:rsidRPr="00447158">
        <w:rPr>
          <w:rFonts w:eastAsia="Times New Roman" w:cs="Times New Roman"/>
          <w:szCs w:val="24"/>
          <w:lang w:eastAsia="hr-HR"/>
        </w:rPr>
        <w:t>.</w:t>
      </w:r>
    </w:p>
    <w:p w14:paraId="4AA88FD5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Povjerenstvo izrađuje prijedloge o izboru najpovoljnije ponude na javnom natječaju za zakup  poljoprivrednog zemljišta u vlasništvu države i upućuje </w:t>
      </w:r>
      <w:r>
        <w:rPr>
          <w:rFonts w:eastAsia="Times New Roman" w:cs="Times New Roman"/>
          <w:szCs w:val="24"/>
          <w:lang w:eastAsia="hr-HR"/>
        </w:rPr>
        <w:t>Općinskom</w:t>
      </w:r>
      <w:r w:rsidRPr="00447158">
        <w:rPr>
          <w:rFonts w:eastAsia="Times New Roman" w:cs="Times New Roman"/>
          <w:szCs w:val="24"/>
          <w:lang w:eastAsia="hr-HR"/>
        </w:rPr>
        <w:t xml:space="preserve"> vijeću,  koje donosi odluku o izboru najpovoljnije ponude.</w:t>
      </w:r>
    </w:p>
    <w:p w14:paraId="3FA2AB08" w14:textId="77777777" w:rsidR="00C15BA2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Povjerenstvo obavlja i druge zadaće i poslove vezane za zakup poljoprivrednog zemljišta u vlasništvu Republike Hrvatske na području </w:t>
      </w:r>
      <w:r>
        <w:rPr>
          <w:rFonts w:eastAsia="Times New Roman" w:cs="Times New Roman"/>
          <w:szCs w:val="24"/>
          <w:lang w:eastAsia="hr-HR"/>
        </w:rPr>
        <w:t>Općine Borovo</w:t>
      </w:r>
      <w:r w:rsidRPr="00447158">
        <w:rPr>
          <w:rFonts w:eastAsia="Times New Roman" w:cs="Times New Roman"/>
          <w:szCs w:val="24"/>
          <w:lang w:eastAsia="hr-HR"/>
        </w:rPr>
        <w:t>.</w:t>
      </w:r>
    </w:p>
    <w:p w14:paraId="5E8824C7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</w:p>
    <w:p w14:paraId="27F7BC16" w14:textId="77777777" w:rsidR="00C15BA2" w:rsidRPr="00447158" w:rsidRDefault="00C15BA2" w:rsidP="00C15BA2">
      <w:pPr>
        <w:spacing w:after="0" w:line="240" w:lineRule="auto"/>
        <w:ind w:firstLine="708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 xml:space="preserve">                                                   </w:t>
      </w:r>
      <w:r>
        <w:rPr>
          <w:rFonts w:eastAsia="Times New Roman" w:cs="Times New Roman"/>
          <w:b/>
          <w:bCs/>
          <w:szCs w:val="24"/>
          <w:lang w:eastAsia="hr-HR"/>
        </w:rPr>
        <w:t xml:space="preserve">      </w:t>
      </w:r>
      <w:r w:rsidRPr="00447158">
        <w:rPr>
          <w:rFonts w:eastAsia="Times New Roman" w:cs="Times New Roman"/>
          <w:b/>
          <w:bCs/>
          <w:szCs w:val="24"/>
          <w:lang w:eastAsia="hr-HR"/>
        </w:rPr>
        <w:t>Članak 4.</w:t>
      </w:r>
    </w:p>
    <w:p w14:paraId="65F77101" w14:textId="77777777" w:rsidR="00C15BA2" w:rsidRPr="00447158" w:rsidRDefault="00C15BA2" w:rsidP="00C15BA2">
      <w:pPr>
        <w:spacing w:after="0" w:line="240" w:lineRule="auto"/>
        <w:ind w:firstLine="708"/>
        <w:rPr>
          <w:rFonts w:eastAsia="Times New Roman" w:cs="Times New Roman"/>
          <w:szCs w:val="24"/>
          <w:lang w:eastAsia="hr-HR"/>
        </w:rPr>
      </w:pPr>
    </w:p>
    <w:p w14:paraId="60B72B79" w14:textId="77777777" w:rsidR="00C15BA2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lastRenderedPageBreak/>
        <w:t xml:space="preserve">Administrativne poslove za Povjerenstvo </w:t>
      </w:r>
      <w:r>
        <w:rPr>
          <w:rFonts w:eastAsia="Times New Roman" w:cs="Times New Roman"/>
          <w:szCs w:val="24"/>
          <w:lang w:eastAsia="hr-HR"/>
        </w:rPr>
        <w:t>obavlja Jedinstveni upravni odjel Općine Borovo.</w:t>
      </w:r>
    </w:p>
    <w:p w14:paraId="6E0BA150" w14:textId="77777777" w:rsidR="00C15BA2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</w:p>
    <w:p w14:paraId="4F386A87" w14:textId="77777777" w:rsidR="00C15BA2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</w:p>
    <w:p w14:paraId="425BAF9C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</w:p>
    <w:p w14:paraId="526CC318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 xml:space="preserve">   Članak 5.</w:t>
      </w:r>
    </w:p>
    <w:p w14:paraId="31855E3D" w14:textId="77777777" w:rsidR="00C15BA2" w:rsidRPr="00447158" w:rsidRDefault="00C15BA2" w:rsidP="00C15BA2">
      <w:pPr>
        <w:spacing w:after="0" w:line="240" w:lineRule="auto"/>
        <w:jc w:val="center"/>
        <w:rPr>
          <w:rFonts w:eastAsia="Times New Roman" w:cs="Times New Roman"/>
          <w:szCs w:val="24"/>
          <w:lang w:eastAsia="hr-HR"/>
        </w:rPr>
      </w:pPr>
    </w:p>
    <w:p w14:paraId="647D20ED" w14:textId="77777777" w:rsidR="00C15BA2" w:rsidRPr="00447158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Ova Odluka stupa na snagu </w:t>
      </w:r>
      <w:r>
        <w:rPr>
          <w:rFonts w:eastAsia="Times New Roman" w:cs="Times New Roman"/>
          <w:szCs w:val="24"/>
          <w:lang w:eastAsia="hr-HR"/>
        </w:rPr>
        <w:t>narednog dana od dana objave u Službenom glasniku Općine Borovo.</w:t>
      </w:r>
      <w:r w:rsidRPr="00447158">
        <w:rPr>
          <w:rFonts w:eastAsia="Times New Roman" w:cs="Times New Roman"/>
          <w:szCs w:val="24"/>
          <w:lang w:eastAsia="hr-HR"/>
        </w:rPr>
        <w:t xml:space="preserve"> </w:t>
      </w:r>
    </w:p>
    <w:p w14:paraId="2F650AFA" w14:textId="0D9C9D0F" w:rsidR="00C15BA2" w:rsidRPr="00447158" w:rsidRDefault="00C15BA2" w:rsidP="00C15BA2">
      <w:pPr>
        <w:spacing w:after="0" w:line="240" w:lineRule="auto"/>
        <w:ind w:firstLine="708"/>
        <w:rPr>
          <w:rFonts w:eastAsia="Times New Roman" w:cs="Times New Roman"/>
          <w:b/>
          <w:bCs/>
          <w:szCs w:val="24"/>
          <w:lang w:eastAsia="hr-HR"/>
        </w:rPr>
      </w:pPr>
      <w:r w:rsidRPr="00447158">
        <w:rPr>
          <w:rFonts w:eastAsia="Times New Roman" w:cs="Times New Roman"/>
          <w:b/>
          <w:bCs/>
          <w:szCs w:val="24"/>
          <w:lang w:eastAsia="hr-HR"/>
        </w:rPr>
        <w:t xml:space="preserve">                                                    </w:t>
      </w:r>
      <w:r w:rsidR="00DE65D2">
        <w:rPr>
          <w:rFonts w:eastAsia="Times New Roman" w:cs="Times New Roman"/>
          <w:b/>
          <w:bCs/>
          <w:szCs w:val="24"/>
          <w:lang w:eastAsia="hr-HR"/>
        </w:rPr>
        <w:t xml:space="preserve">     </w:t>
      </w:r>
      <w:r w:rsidRPr="00447158">
        <w:rPr>
          <w:rFonts w:eastAsia="Times New Roman" w:cs="Times New Roman"/>
          <w:b/>
          <w:bCs/>
          <w:szCs w:val="24"/>
          <w:lang w:eastAsia="hr-HR"/>
        </w:rPr>
        <w:t>Članak 6.</w:t>
      </w:r>
    </w:p>
    <w:p w14:paraId="5262DB5B" w14:textId="77777777" w:rsidR="00C15BA2" w:rsidRPr="00447158" w:rsidRDefault="00C15BA2" w:rsidP="00C15BA2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</w:p>
    <w:p w14:paraId="3586174A" w14:textId="77777777" w:rsidR="00C15BA2" w:rsidRDefault="00C15BA2" w:rsidP="00C15BA2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4"/>
          <w:lang w:eastAsia="hr-HR"/>
        </w:rPr>
      </w:pPr>
      <w:r w:rsidRPr="00447158">
        <w:rPr>
          <w:rFonts w:eastAsia="Times New Roman" w:cs="Times New Roman"/>
          <w:szCs w:val="24"/>
          <w:lang w:eastAsia="hr-HR"/>
        </w:rPr>
        <w:t xml:space="preserve">Stupanjem na snagu ove Odluke prestaje važiti </w:t>
      </w:r>
      <w:r w:rsidRPr="00447158">
        <w:rPr>
          <w:rFonts w:eastAsia="Times New Roman" w:cs="Times New Roman"/>
          <w:bCs/>
          <w:szCs w:val="24"/>
          <w:lang w:eastAsia="hr-HR"/>
        </w:rPr>
        <w:t>Odluka o imenovanju Povjerenstava za zakup i prodaju poljoprivrednog zemljišta u vlasništvu Republike Hrvatske</w:t>
      </w:r>
      <w:r>
        <w:rPr>
          <w:rFonts w:eastAsia="Times New Roman" w:cs="Times New Roman"/>
          <w:bCs/>
          <w:szCs w:val="24"/>
          <w:lang w:eastAsia="hr-HR"/>
        </w:rPr>
        <w:t xml:space="preserve"> KLASA:</w:t>
      </w:r>
      <w:r w:rsidRPr="00184A53">
        <w:rPr>
          <w:rFonts w:ascii="Calibri" w:eastAsia="Calibri" w:hAnsi="Calibri" w:cs="Times New Roman"/>
          <w:sz w:val="22"/>
        </w:rPr>
        <w:t xml:space="preserve"> </w:t>
      </w:r>
      <w:r w:rsidRPr="00184A53">
        <w:rPr>
          <w:rFonts w:eastAsia="Calibri" w:cs="Times New Roman"/>
          <w:szCs w:val="24"/>
        </w:rPr>
        <w:t>320-02/18-01/01 URBROJ: 2196-04-01-18-08 od dana 29.03.2018 god</w:t>
      </w:r>
      <w:r>
        <w:rPr>
          <w:rFonts w:eastAsia="Times New Roman" w:cs="Times New Roman"/>
          <w:bCs/>
          <w:szCs w:val="24"/>
          <w:lang w:eastAsia="hr-HR"/>
        </w:rPr>
        <w:t>.</w:t>
      </w:r>
    </w:p>
    <w:p w14:paraId="3D980FD2" w14:textId="77777777" w:rsidR="00DE65D2" w:rsidRDefault="00DE65D2" w:rsidP="00C15BA2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4"/>
          <w:lang w:eastAsia="hr-HR"/>
        </w:rPr>
      </w:pPr>
    </w:p>
    <w:p w14:paraId="5D13A893" w14:textId="77777777" w:rsidR="00DE65D2" w:rsidRPr="00447158" w:rsidRDefault="00DE65D2" w:rsidP="00C15BA2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4"/>
          <w:lang w:eastAsia="hr-HR"/>
        </w:rPr>
      </w:pPr>
    </w:p>
    <w:p w14:paraId="74383491" w14:textId="77777777" w:rsidR="00C15BA2" w:rsidRPr="00447158" w:rsidRDefault="00C15BA2" w:rsidP="00C15BA2">
      <w:pPr>
        <w:spacing w:after="0" w:line="240" w:lineRule="auto"/>
        <w:rPr>
          <w:rFonts w:eastAsia="Times New Roman" w:cs="Times New Roman"/>
          <w:szCs w:val="24"/>
          <w:lang w:eastAsia="hr-HR"/>
        </w:rPr>
      </w:pPr>
    </w:p>
    <w:p w14:paraId="2B4591D8" w14:textId="77777777" w:rsidR="00C15BA2" w:rsidRPr="00DE65D2" w:rsidRDefault="00C15BA2" w:rsidP="00C15BA2">
      <w:pPr>
        <w:spacing w:after="0" w:line="240" w:lineRule="auto"/>
        <w:ind w:left="4248"/>
        <w:rPr>
          <w:rFonts w:eastAsia="Times New Roman" w:cs="Times New Roman"/>
          <w:b/>
          <w:bCs/>
          <w:szCs w:val="24"/>
          <w:lang w:eastAsia="hr-HR"/>
        </w:rPr>
      </w:pPr>
      <w:r w:rsidRPr="00DE65D2">
        <w:rPr>
          <w:rFonts w:eastAsia="Times New Roman" w:cs="Times New Roman"/>
          <w:b/>
          <w:bCs/>
          <w:szCs w:val="24"/>
          <w:lang w:eastAsia="hr-HR"/>
        </w:rPr>
        <w:t>PREDSJEDNIK OPĆINSKOG VIJEĆA</w:t>
      </w:r>
    </w:p>
    <w:p w14:paraId="26F8C5FD" w14:textId="77777777" w:rsidR="00C15BA2" w:rsidRPr="00DE65D2" w:rsidRDefault="00C15BA2" w:rsidP="00C15BA2">
      <w:pPr>
        <w:spacing w:after="0" w:line="240" w:lineRule="auto"/>
        <w:rPr>
          <w:rFonts w:eastAsia="Times New Roman" w:cs="Times New Roman"/>
          <w:szCs w:val="24"/>
          <w:lang w:eastAsia="hr-HR"/>
        </w:rPr>
      </w:pP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</w:r>
      <w:r w:rsidRPr="00DE65D2">
        <w:rPr>
          <w:rFonts w:eastAsia="Times New Roman" w:cs="Times New Roman"/>
          <w:szCs w:val="24"/>
          <w:lang w:eastAsia="hr-HR"/>
        </w:rPr>
        <w:tab/>
        <w:t xml:space="preserve">     Milan Poznanović</w:t>
      </w:r>
    </w:p>
    <w:p w14:paraId="083346BE" w14:textId="77777777" w:rsidR="00A1789E" w:rsidRPr="00DE65D2" w:rsidRDefault="00A1789E">
      <w:pPr>
        <w:rPr>
          <w:szCs w:val="24"/>
        </w:rPr>
      </w:pPr>
    </w:p>
    <w:p w14:paraId="4BD4BF6B" w14:textId="77777777" w:rsidR="00C15BA2" w:rsidRDefault="00C15BA2"/>
    <w:p w14:paraId="20AE0D32" w14:textId="77777777" w:rsidR="00C15BA2" w:rsidRPr="00C15BA2" w:rsidRDefault="00C15BA2" w:rsidP="00C15BA2">
      <w:pPr>
        <w:jc w:val="both"/>
      </w:pPr>
    </w:p>
    <w:p w14:paraId="13590501" w14:textId="77777777" w:rsidR="00C15BA2" w:rsidRPr="00C15BA2" w:rsidRDefault="00C15BA2">
      <w:pPr>
        <w:rPr>
          <w:b/>
          <w:bCs/>
        </w:rPr>
      </w:pPr>
    </w:p>
    <w:sectPr w:rsidR="00C15BA2" w:rsidRPr="00C15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EB"/>
    <w:rsid w:val="00035490"/>
    <w:rsid w:val="0029521C"/>
    <w:rsid w:val="002D1BEB"/>
    <w:rsid w:val="00343768"/>
    <w:rsid w:val="00360438"/>
    <w:rsid w:val="004A10CF"/>
    <w:rsid w:val="004B3BD7"/>
    <w:rsid w:val="00667B0A"/>
    <w:rsid w:val="00717F4B"/>
    <w:rsid w:val="007A33C3"/>
    <w:rsid w:val="00A1789E"/>
    <w:rsid w:val="00BE2CFF"/>
    <w:rsid w:val="00C15BA2"/>
    <w:rsid w:val="00D74BBC"/>
    <w:rsid w:val="00DE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043F"/>
  <w15:chartTrackingRefBased/>
  <w15:docId w15:val="{5C6199A6-A08A-4273-AEB6-058F3C2A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BA2"/>
  </w:style>
  <w:style w:type="paragraph" w:styleId="Naslov1">
    <w:name w:val="heading 1"/>
    <w:basedOn w:val="Normal"/>
    <w:next w:val="Normal"/>
    <w:link w:val="Naslov1Char"/>
    <w:uiPriority w:val="9"/>
    <w:qFormat/>
    <w:rsid w:val="002D1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D1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D1B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D1B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D1B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D1BE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D1BE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D1BE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D1BE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D1BE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D1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D1BE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D1BE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D1BE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D1BE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D1BE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D1BE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D1BEB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D1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D1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D1B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D1B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D1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D1BE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D1BE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D1BEB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D1B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D1BEB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D1BE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6</cp:revision>
  <cp:lastPrinted>2026-04-03T08:31:00Z</cp:lastPrinted>
  <dcterms:created xsi:type="dcterms:W3CDTF">2026-04-02T12:14:00Z</dcterms:created>
  <dcterms:modified xsi:type="dcterms:W3CDTF">2026-05-12T11:14:00Z</dcterms:modified>
</cp:coreProperties>
</file>